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24597" w14:textId="77777777" w:rsidR="003613E3" w:rsidRPr="003613E3" w:rsidRDefault="003613E3" w:rsidP="003613E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13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wzór nr 3</w:t>
      </w:r>
    </w:p>
    <w:p w14:paraId="3124A2C6" w14:textId="77777777" w:rsidR="00021FD1" w:rsidRPr="00324F65" w:rsidRDefault="00395347" w:rsidP="00324F6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324F6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Umowa</w:t>
      </w:r>
      <w:r w:rsidR="00021FD1" w:rsidRPr="00324F6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zaopatrzenie w wodę</w:t>
      </w:r>
    </w:p>
    <w:p w14:paraId="65855594" w14:textId="77777777" w:rsidR="00095BCC" w:rsidRPr="00B01C3C" w:rsidRDefault="00395347" w:rsidP="00324F6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1C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95BCC" w:rsidRPr="00B01C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5424F5" w:rsidRPr="00B01C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…………………..</w:t>
      </w:r>
    </w:p>
    <w:p w14:paraId="4730EBD4" w14:textId="77777777" w:rsidR="005424F5" w:rsidRDefault="005424F5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D3EE6C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="005424F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…………………..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122E33">
        <w:rPr>
          <w:rFonts w:ascii="Times New Roman" w:eastAsia="Times New Roman" w:hAnsi="Times New Roman" w:cs="Times New Roman"/>
          <w:sz w:val="24"/>
          <w:szCs w:val="24"/>
          <w:lang w:eastAsia="pl-PL"/>
        </w:rPr>
        <w:t>Jastkowie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pomiędzy: </w:t>
      </w:r>
    </w:p>
    <w:p w14:paraId="6F6E66DE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6D5758" w14:textId="34C301ED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Gminą Jastków – Panieńszczyzna, ul. Chmielowa 3, 21-002 Jastków zwana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umowie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Dostawcą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reprezentowan</w:t>
      </w:r>
      <w:r w:rsidR="00691857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F863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Wójta Gminy Jastków – </w:t>
      </w:r>
      <w:r w:rsidR="00691857">
        <w:rPr>
          <w:rFonts w:ascii="Times New Roman" w:eastAsia="Times New Roman" w:hAnsi="Times New Roman" w:cs="Times New Roman"/>
          <w:sz w:val="24"/>
          <w:szCs w:val="24"/>
          <w:lang w:eastAsia="pl-PL"/>
        </w:rPr>
        <w:t>Pawła Jędrejka,</w:t>
      </w:r>
    </w:p>
    <w:p w14:paraId="72BCBF2E" w14:textId="77777777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FF3D6C" w14:textId="77777777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3E43FDC" w14:textId="77777777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………………………………………………………..………………………………………..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7672BCC6" w14:textId="77777777" w:rsidR="00265024" w:rsidRPr="00095BCC" w:rsidRDefault="00265024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(właścicielem, zarządcą nieruchomości, najemcą dzierżawcą, użytkownikiem)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dalszej części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umow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Odbiorcą Usług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reprezentowanym przez: </w:t>
      </w:r>
    </w:p>
    <w:p w14:paraId="2AC100AD" w14:textId="77777777" w:rsidR="00265024" w:rsidRPr="00095BCC" w:rsidRDefault="00265024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</w:t>
      </w:r>
    </w:p>
    <w:p w14:paraId="4943B35B" w14:textId="77777777" w:rsidR="00265024" w:rsidRPr="00095BCC" w:rsidRDefault="00265024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</w:t>
      </w:r>
    </w:p>
    <w:p w14:paraId="454480FA" w14:textId="77777777" w:rsidR="00093C00" w:rsidRDefault="00093C00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14C545" w14:textId="77777777" w:rsidR="00093C00" w:rsidRDefault="00093C00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wodomierza ………………………………...</w:t>
      </w:r>
    </w:p>
    <w:p w14:paraId="67E0C8B9" w14:textId="77777777" w:rsidR="00093C00" w:rsidRDefault="00093C00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 licznika ……………………………………</w:t>
      </w:r>
    </w:p>
    <w:p w14:paraId="35814756" w14:textId="77777777" w:rsidR="00093C00" w:rsidRDefault="00093C00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9A77D3" w14:textId="77777777" w:rsidR="004D015F" w:rsidRPr="00674C0E" w:rsidRDefault="004D015F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PRZEDMIOT UMOWY </w:t>
      </w:r>
    </w:p>
    <w:p w14:paraId="2FF39B5E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2F9C2417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określa warunki dostawy wody z urządzeń wodociągowych będących w posiadaniu </w:t>
      </w:r>
      <w:r w:rsidR="00122E33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nieruc</w:t>
      </w:r>
      <w:r w:rsidR="005424F5">
        <w:rPr>
          <w:rFonts w:ascii="Times New Roman" w:eastAsia="Times New Roman" w:hAnsi="Times New Roman" w:cs="Times New Roman"/>
          <w:sz w:val="24"/>
          <w:szCs w:val="24"/>
          <w:lang w:eastAsia="pl-PL"/>
        </w:rPr>
        <w:t>homości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39534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E706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</w:t>
      </w:r>
    </w:p>
    <w:p w14:paraId="14215003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074BC5" w14:textId="77777777" w:rsidR="00095BCC" w:rsidRPr="00095BCC" w:rsidRDefault="00095BCC" w:rsidP="004D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7BF2A5BF" w14:textId="77777777" w:rsidR="0053319D" w:rsidRDefault="00095BCC" w:rsidP="00674C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4D015F"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 </w:t>
      </w: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oświadcza, </w:t>
      </w:r>
      <w:r w:rsidR="005424F5"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>e jest uprawniony do zawar</w:t>
      </w:r>
      <w:r w:rsidR="00E70629"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cia umowy o dostarczanie wody </w:t>
      </w: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posesji, o której mowa w § 1, zgodnie z załączonym oświadczeniem. </w:t>
      </w:r>
    </w:p>
    <w:p w14:paraId="26CD80C8" w14:textId="77777777" w:rsidR="00E8688D" w:rsidRDefault="00E8688D" w:rsidP="00674C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odpowiada za zapewnienie niezawodnego działania posiadanych instalacji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i przyłączy wodociągowych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D23DD1" w14:textId="77777777" w:rsidR="00674C0E" w:rsidRPr="00674C0E" w:rsidRDefault="00674C0E" w:rsidP="00674C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oświadcza, że </w:t>
      </w:r>
      <w:r w:rsidR="00F8630D">
        <w:rPr>
          <w:rFonts w:ascii="Times New Roman" w:eastAsia="Times New Roman" w:hAnsi="Times New Roman" w:cs="Times New Roman"/>
          <w:sz w:val="24"/>
          <w:szCs w:val="24"/>
          <w:lang w:eastAsia="pl-PL"/>
        </w:rPr>
        <w:t>woda dostarczona przez Dostawcę będzie wykorzystywana na cele bytowe.</w:t>
      </w:r>
    </w:p>
    <w:p w14:paraId="009A4782" w14:textId="77777777" w:rsidR="0053319D" w:rsidRDefault="0053319D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B5EBC4" w14:textId="77777777" w:rsidR="004D015F" w:rsidRPr="00674C0E" w:rsidRDefault="004D015F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OBOWIĄZKI DOSTAWCY</w:t>
      </w:r>
    </w:p>
    <w:p w14:paraId="1322981F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31329B01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obowiązków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szczególności: </w:t>
      </w:r>
    </w:p>
    <w:p w14:paraId="7D71429C" w14:textId="77777777" w:rsid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w sposób ciągły wody do nieruchomości,</w:t>
      </w:r>
      <w:r w:rsidR="004B46E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których mowa w § 1, zgodnie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 warunkami technicznymi przyłączenia do sieci, o ciśnieniu umo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liwiającym normalne korzystanie z wody i na zasadach określonych w obowiązujących przepisach,</w:t>
      </w:r>
    </w:p>
    <w:p w14:paraId="7D156549" w14:textId="77777777" w:rsid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usuwanie awarii urządzeń będących w je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posiadaniu, </w:t>
      </w:r>
    </w:p>
    <w:p w14:paraId="38DBA339" w14:textId="77777777" w:rsidR="00095BCC" w:rsidRP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nabycie i zamontowanie wodomierza głównego w miejscu określonym w dokumentacji technicznej, jego odczyt oraz wymiana: </w:t>
      </w:r>
    </w:p>
    <w:p w14:paraId="5D11855E" w14:textId="77777777" w:rsidR="0053319D" w:rsidRDefault="00095BCC" w:rsidP="005424F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ku z upływem okresu legalizacji,</w:t>
      </w:r>
    </w:p>
    <w:p w14:paraId="043641D1" w14:textId="77777777" w:rsidR="00095BCC" w:rsidRPr="0053319D" w:rsidRDefault="00095BCC" w:rsidP="005424F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w ka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dym czasie w przypadkach uzasadnionych wielkością poboru wody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względami technicznymi. </w:t>
      </w:r>
    </w:p>
    <w:p w14:paraId="30879A29" w14:textId="77777777" w:rsidR="00095BCC" w:rsidRPr="0053319D" w:rsidRDefault="00095BCC" w:rsidP="0053319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utrzymanie i eksploatacja przyłączy wodociągowych w zakresie wynikającym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 protokołów odbioru przyłącz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31E950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D09AC5" w14:textId="77777777" w:rsidR="00093C00" w:rsidRDefault="00093C00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AACB33" w14:textId="77777777" w:rsidR="004D015F" w:rsidRPr="00674C0E" w:rsidRDefault="004D015F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OBOWIĄZKI ODBIORCY USŁUG</w:t>
      </w:r>
    </w:p>
    <w:p w14:paraId="534232A7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2D9E0351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 się do: </w:t>
      </w:r>
    </w:p>
    <w:p w14:paraId="21F1FB51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terminowego regulowania nale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związanych z realizacją niniejszej umowy, </w:t>
      </w:r>
    </w:p>
    <w:p w14:paraId="5B431170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utrzymania właściwego stanu technicznego 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należących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niego instalacji i urządzeń wodociągowych, </w:t>
      </w:r>
    </w:p>
    <w:p w14:paraId="3700ECAD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niewykonywania bez uzgodnień z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Dostawcą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kichkolwiek czynności na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instalacjach, mogących wpłynąć negatywnie na zmianę stanu technic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znego i funkcjonowanie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przyłączy oraz urządzeń będących w posiadaniu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w szczególności wodomierza głównego i jego usytuowania, </w:t>
      </w:r>
    </w:p>
    <w:p w14:paraId="39846D68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powiadomienia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wystąpieniu awarii na przyłączu wodociągowym oraz konieczności zamknięcia zasuwy na przyłączu wodociągowym, </w:t>
      </w:r>
    </w:p>
    <w:p w14:paraId="28661057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usuwania awarii przyłączy wodociągowych, o ile pozostają w jego utrzymaniu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8DA01C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jakichkolwiek czynności powodujących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zatrzymanie lub utratę właściwości lub funkcji metrologicznych wodomierza głównego, </w:t>
      </w:r>
    </w:p>
    <w:p w14:paraId="4A444F74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niedokonywania zabudowy nad przyłącz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trwałych nasadze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ń w pasie o szerokości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1 m z każ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dej strony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9A8E397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utrzymania we właściwym stanie technicznym pomieszczenia, w którym zainstalowany jest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wodomierz główny lub szczelnej studni wodomierzowej, w sposób zapewniający zabezpieczenie wodomierza przed wszelkimi uszkodzeniami, zniszczeniem i utratą, </w:t>
      </w:r>
    </w:p>
    <w:p w14:paraId="1F2FF884" w14:textId="77777777" w:rsidR="00095BCC" w:rsidRP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udostępnienia przedstawicielom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 po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uprzednim okazaniu legitymacji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bowej i pisemnego upowa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nienia, wstępu na teren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i do pomieszczeń Odbiorcy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celu: </w:t>
      </w:r>
    </w:p>
    <w:p w14:paraId="0E5D9F92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zainstalowania lub demonta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wodomierza głównego, </w:t>
      </w:r>
    </w:p>
    <w:p w14:paraId="38BF5FAF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kontroli wodomierza głównego, dokonania odczytu jego wskazań oraz badań i pomiarów, </w:t>
      </w:r>
    </w:p>
    <w:p w14:paraId="20C68688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przeglądów i napraw urządzeń posiadanych przez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Dostawcę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7B23CD98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odcięcia przyłącza wodociągowego, </w:t>
      </w:r>
    </w:p>
    <w:p w14:paraId="27933748" w14:textId="77777777" w:rsidR="00095BCC" w:rsidRP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usunięcia awarii przyłącza wodociągowego. </w:t>
      </w:r>
    </w:p>
    <w:p w14:paraId="55BC90C2" w14:textId="77777777" w:rsidR="0053319D" w:rsidRPr="001774D0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pokrycia kosztów nabycia i wymiany wodomierza głównego w przypadkach jego utraty, </w:t>
      </w:r>
      <w:r w:rsidRPr="001774D0">
        <w:rPr>
          <w:rFonts w:ascii="Times New Roman" w:eastAsia="Times New Roman" w:hAnsi="Times New Roman" w:cs="Times New Roman"/>
          <w:sz w:val="24"/>
          <w:szCs w:val="24"/>
          <w:lang w:eastAsia="pl-PL"/>
        </w:rPr>
        <w:t>uszkodzeń mechanicznych oraz uszkodzeń na skutek działania niskich temperatur powstałych z powodu niezabezpieczenia w sposób nale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774D0">
        <w:rPr>
          <w:rFonts w:ascii="Times New Roman" w:eastAsia="Times New Roman" w:hAnsi="Times New Roman" w:cs="Times New Roman"/>
          <w:sz w:val="24"/>
          <w:szCs w:val="24"/>
          <w:lang w:eastAsia="pl-PL"/>
        </w:rPr>
        <w:t>yty pomieszczenia, w którym jest on zamontowany,</w:t>
      </w:r>
    </w:p>
    <w:p w14:paraId="3E0A46E2" w14:textId="77777777" w:rsid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pisemnego powiadomienia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utracie tytułu prawnego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nieruchomości lub o faktach skutkujących koniecznością zmiany umowy, a do czasu demonta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u wodomierza głównego lub do dnia rozwiązania umowy regulowania nale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za usługi, </w:t>
      </w:r>
    </w:p>
    <w:p w14:paraId="2B4E0EDD" w14:textId="77777777" w:rsidR="00095BCC" w:rsidRP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pisemnego powiadomienia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zmianie adresu siedziby (miejsca zamieszkania) lub adresu do korespondencji, </w:t>
      </w:r>
    </w:p>
    <w:p w14:paraId="6C9D080D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4ADDC5" w14:textId="77777777" w:rsidR="004D015F" w:rsidRPr="00674C0E" w:rsidRDefault="004D015F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PRZERWY W DOSTAWIE WODY</w:t>
      </w:r>
    </w:p>
    <w:p w14:paraId="562AC2EE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418501AC" w14:textId="77777777" w:rsidR="001B6EE1" w:rsidRDefault="001B6EE1" w:rsidP="005424F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planowanych przerwach lub ograniczeniach w dostawie wody,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powiadomi Odbiorcę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4D015F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zwyczajo</w:t>
      </w:r>
      <w:r w:rsidR="009407B5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 przyjęty, co najmniej </w:t>
      </w:r>
      <w:r w:rsidR="00093C00">
        <w:rPr>
          <w:rFonts w:ascii="Times New Roman" w:eastAsia="Times New Roman" w:hAnsi="Times New Roman" w:cs="Times New Roman"/>
          <w:sz w:val="24"/>
          <w:szCs w:val="24"/>
          <w:lang w:eastAsia="pl-PL"/>
        </w:rPr>
        <w:t>24 h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ich terminem. </w:t>
      </w:r>
    </w:p>
    <w:p w14:paraId="269DFBD4" w14:textId="77777777" w:rsidR="00095BCC" w:rsidRPr="001B6EE1" w:rsidRDefault="00095BCC" w:rsidP="005424F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przerwy przekraczającej 12 godzin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 zastępczy punkt poboru wody, informując Odbiorcę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jego lokalizacji. </w:t>
      </w:r>
    </w:p>
    <w:p w14:paraId="15D2AD6A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53743A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</w:p>
    <w:p w14:paraId="729EC22A" w14:textId="77777777" w:rsidR="00095BCC" w:rsidRPr="001B6EE1" w:rsidRDefault="004D015F" w:rsidP="001B6EE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ponosi odpowiedzialności odszkodowawczej za przerwy w świadczeniu usług wywołane następującymi okolicznościami: </w:t>
      </w:r>
    </w:p>
    <w:p w14:paraId="4F8BB114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brakiem wody na ujęciu spowodowanym niemo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liwymi do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przewidzenia zdarzeniami związanymi z górnictwem, ruchami tektonicznymi itp., </w:t>
      </w:r>
    </w:p>
    <w:p w14:paraId="3D1534CB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zanieczyszczeniem wody na ujęciu w sposób niebezpieczny dla zdrowia wywołanym działaniem siły wy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szej, działaniami przestępczymi,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katastrofą górniczą lub ekologiczną, </w:t>
      </w:r>
    </w:p>
    <w:p w14:paraId="71971221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potrzebą zwiększenia dopływu wody do hydrantów przeciwpo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arowych, </w:t>
      </w:r>
    </w:p>
    <w:p w14:paraId="4B9F79A5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koniecznością przeprowadzenia niezbędnych napraw urządzeń wodociągowych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kanalizacyjnych, </w:t>
      </w:r>
    </w:p>
    <w:p w14:paraId="400A79F2" w14:textId="77777777" w:rsidR="00095BCC" w:rsidRP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innymi przyczynami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zale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nymi od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CF50BEF" w14:textId="77777777" w:rsidR="00095BCC" w:rsidRPr="001B6EE1" w:rsidRDefault="004D015F" w:rsidP="001B6EE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ponosi równie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odpowiedzialności odszkodowawczej za szkody powstałe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skutek zalania wodą, a spowodowane: </w:t>
      </w:r>
    </w:p>
    <w:p w14:paraId="0FD7B38F" w14:textId="77777777" w:rsid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>wadliwym funkcjonowaniem lub awarią instalacji nale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>ących do Odbiorcy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61101F6F" w14:textId="77777777" w:rsid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niewykonaniem lub nienale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ytym wykonywaniem przez Odbiorcę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obowiązków wynikających z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292BECA" w14:textId="77777777" w:rsidR="00095BCC" w:rsidRP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odcięciem dopływu wody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dokonanym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warunkach wskazanych w 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12AE2094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249566" w14:textId="77777777" w:rsidR="004D015F" w:rsidRPr="00674C0E" w:rsidRDefault="004D015F" w:rsidP="00641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ROZLICZENIA ZA WYKONANĄ USŁUGĘ</w:t>
      </w:r>
    </w:p>
    <w:p w14:paraId="3F843668" w14:textId="77777777" w:rsidR="00095BCC" w:rsidRPr="00095BCC" w:rsidRDefault="00095BCC" w:rsidP="00641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4E281124" w14:textId="77777777" w:rsidR="00B01C3C" w:rsidRDefault="00095BCC" w:rsidP="00B01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Rozliczanie z Odbiorcą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4D015F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świadczone usługi odbywa 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na podstawie </w:t>
      </w:r>
      <w:r w:rsidR="00932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 i stawek opłat zawartych obowiązującej taryfie wprowadzonej w życie w trybie ustawy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32ED7">
        <w:rPr>
          <w:rFonts w:ascii="Times New Roman" w:eastAsia="Times New Roman" w:hAnsi="Times New Roman" w:cs="Times New Roman"/>
          <w:sz w:val="24"/>
          <w:szCs w:val="24"/>
          <w:lang w:eastAsia="pl-PL"/>
        </w:rPr>
        <w:t>o zbiorowym zaopatrzeniu w wodę i zbiorowym odprowadzaniu ścieków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ilości dostarczonej wody</w:t>
      </w:r>
      <w:r w:rsidRPr="00032F1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226785A" w14:textId="77777777" w:rsidR="00641884" w:rsidRPr="00B01C3C" w:rsidRDefault="00B01C3C" w:rsidP="00B01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95BCC" w:rsidRP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lość wody dostarczonej do nieruchomości ustala się</w:t>
      </w:r>
      <w:r w:rsidR="009407B5" w:rsidRP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wskazań wodomierza głównego, </w:t>
      </w:r>
    </w:p>
    <w:p w14:paraId="48E41293" w14:textId="77777777" w:rsidR="00095BCC" w:rsidRPr="00641884" w:rsidRDefault="00095BCC" w:rsidP="0064188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nieprawidłowego działania 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wodomierza głównego, ilość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pobranej wody ustala się na podstawie: </w:t>
      </w:r>
    </w:p>
    <w:p w14:paraId="70A9713C" w14:textId="77777777" w:rsid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ycia wody w okresie 3 miesięcy przed stwierdzeniem niesprawności działania wodomierza, a gdy nie jest to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liwe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życia wody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analogicznym okresie roku ubiegłego lub iloczynu średniomiesięcznego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roku ubiegłym i liczby miesięcy nieprawidłowego działania wodomierza, </w:t>
      </w:r>
    </w:p>
    <w:p w14:paraId="2F69F0DA" w14:textId="77777777" w:rsidR="00095BCC" w:rsidRP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średniomiesięcznego poboru wody z faktycznego okresu, je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eli trwał on krócej 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trzy miesiące. </w:t>
      </w:r>
    </w:p>
    <w:p w14:paraId="0E499DF6" w14:textId="77777777" w:rsidR="00641884" w:rsidRDefault="00095BC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braku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liwości oszacowania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na zasadach określonych w ust.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ilość pobranej wody ustala się w inny uzgodniony między stronami sposób. </w:t>
      </w:r>
    </w:p>
    <w:p w14:paraId="393D93C6" w14:textId="77777777" w:rsidR="006E3CAA" w:rsidRDefault="00095BC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stwierdzenia zawinionego przez Odbiorcę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zerwania lub uszkodzenia plomb wodomierza głównego oraz uszkodzenia, zniszczenia lub utraty wodomierza głównego ilość pobranej wody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e być ustalona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okresie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przed stwierdzeniem tych zdarzeń, a gdy nie jest to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iwe – na podstawie średniego zuż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analogicznym okresie roku ubiegłego lub 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iloczynu średniomiesięcznego zuż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roku ubiegłym i liczby miesięcy od ostatniego odczytu wodomierza. </w:t>
      </w:r>
    </w:p>
    <w:p w14:paraId="0A5AEF9F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A74E53" w14:textId="77777777" w:rsidR="004D015F" w:rsidRPr="00674C0E" w:rsidRDefault="004D015F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REKLAMACJE</w:t>
      </w:r>
    </w:p>
    <w:p w14:paraId="76749C64" w14:textId="77777777" w:rsidR="00095BCC" w:rsidRPr="00095BCC" w:rsidRDefault="00095BCC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14:paraId="72A0AB26" w14:textId="77777777" w:rsidR="006E3CAA" w:rsidRDefault="00095BCC" w:rsidP="005424F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e domagać się obni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enia nale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w razie udowodnienia zawinionego dostarczania wody o pogorszonej, lub złej jakości oraz o ciśnieniu uniemo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liwiającym normalne korzystanie z wody. Obni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enie to będzie proporcjonalne do stopnia pogorszenia jakości lub czasu trwania zakłócenia. </w:t>
      </w:r>
    </w:p>
    <w:p w14:paraId="18D2D6B4" w14:textId="77777777" w:rsidR="00095BCC" w:rsidRPr="00632844" w:rsidRDefault="00095BCC" w:rsidP="006E3CA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Reklamacje dotyczące zdarzeń, o których mowa w ust.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1 oraz inne dotyczące niewykonania lub nienale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ytego wykonania umowy Odbiorca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zgłaszać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30 dni od daty ich zaistnienia. </w:t>
      </w:r>
    </w:p>
    <w:p w14:paraId="6B8381A4" w14:textId="77777777" w:rsidR="00530E97" w:rsidRPr="00093C00" w:rsidRDefault="00095BCC" w:rsidP="00093C0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Reklamację zło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oną po upływie terminu, o którym 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mowa w ust. </w:t>
      </w:r>
      <w:r w:rsidR="00E8688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pozostawia bez rozpatrzenia, o czym niezwłocznie powiadamia reklamującego. </w:t>
      </w:r>
    </w:p>
    <w:p w14:paraId="2F117102" w14:textId="77777777" w:rsidR="00530E97" w:rsidRDefault="00530E97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B291A17" w14:textId="77777777" w:rsidR="004D015F" w:rsidRPr="00674C0E" w:rsidRDefault="004D015F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PŁATNOŚCI</w:t>
      </w:r>
    </w:p>
    <w:p w14:paraId="02DABF53" w14:textId="77777777" w:rsidR="00095BCC" w:rsidRPr="00095BCC" w:rsidRDefault="006E3CAA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14:paraId="1CEA73E6" w14:textId="77777777" w:rsid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za świadczone usługi wystawiane są po dokonaniu odczytu wodomierza głównego. </w:t>
      </w:r>
    </w:p>
    <w:p w14:paraId="696D007E" w14:textId="77777777" w:rsid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Przy braku mo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liwości dokonania odczytu wodomierza głównego, faktury są wystawiane w terminie przypadającym na odczyt, według zasad określonych w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5B8CCA0" w14:textId="77777777" w:rsidR="00095BCC" w:rsidRP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okresy obrachunkowe na przełomie zmiany taryfy, ilość wody naliczana będzie proporcjonalnie do zu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i czasu przed zmianą i po wprowadzeniu nowej taryfy. </w:t>
      </w:r>
    </w:p>
    <w:p w14:paraId="6D8ECA59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5A954" w14:textId="77777777" w:rsidR="00095BCC" w:rsidRPr="00095BCC" w:rsidRDefault="00095BCC" w:rsidP="006A30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14:paraId="006DABB3" w14:textId="77777777" w:rsidR="00786A9C" w:rsidRPr="00B976C1" w:rsidRDefault="00635AE2" w:rsidP="00786A9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76C1">
        <w:rPr>
          <w:rFonts w:ascii="Times New Roman" w:eastAsia="Times New Roman" w:hAnsi="Times New Roman" w:cs="Times New Roman"/>
          <w:sz w:val="24"/>
          <w:szCs w:val="24"/>
        </w:rPr>
        <w:t xml:space="preserve">Do rozliczeń z tytułu niniejszej umowy mają zastosowanie ceny i stawki opłat zawarte </w:t>
      </w:r>
      <w:r w:rsidR="00530E97" w:rsidRPr="00B976C1">
        <w:rPr>
          <w:rFonts w:ascii="Times New Roman" w:eastAsia="Times New Roman" w:hAnsi="Times New Roman" w:cs="Times New Roman"/>
          <w:sz w:val="24"/>
          <w:szCs w:val="24"/>
        </w:rPr>
        <w:br/>
      </w:r>
      <w:r w:rsidRPr="00B976C1">
        <w:rPr>
          <w:rFonts w:ascii="Times New Roman" w:eastAsia="Times New Roman" w:hAnsi="Times New Roman" w:cs="Times New Roman"/>
          <w:sz w:val="24"/>
          <w:szCs w:val="24"/>
        </w:rPr>
        <w:t>w obowiązującej taryfie wprowadzane w życie</w:t>
      </w:r>
      <w:r w:rsidR="00EB0282">
        <w:rPr>
          <w:rFonts w:ascii="Times New Roman" w:eastAsia="Times New Roman" w:hAnsi="Times New Roman" w:cs="Times New Roman"/>
          <w:sz w:val="24"/>
          <w:szCs w:val="24"/>
        </w:rPr>
        <w:t xml:space="preserve"> uchwałą Rady Gminy Jastków</w:t>
      </w:r>
      <w:r w:rsidRPr="00B976C1">
        <w:rPr>
          <w:rFonts w:ascii="Times New Roman" w:eastAsia="Times New Roman" w:hAnsi="Times New Roman" w:cs="Times New Roman"/>
          <w:sz w:val="24"/>
          <w:szCs w:val="24"/>
        </w:rPr>
        <w:t xml:space="preserve"> w trybie ustawy o zbiorowym zaopatrzeniu w wodę i </w:t>
      </w:r>
      <w:r w:rsidR="00EB0282">
        <w:rPr>
          <w:rFonts w:ascii="Times New Roman" w:eastAsia="Times New Roman" w:hAnsi="Times New Roman" w:cs="Times New Roman"/>
          <w:sz w:val="24"/>
          <w:szCs w:val="24"/>
        </w:rPr>
        <w:t>zbiorowym odprowadzaniu ścieków.</w:t>
      </w:r>
    </w:p>
    <w:p w14:paraId="0A609DA4" w14:textId="77777777" w:rsidR="006A30CD" w:rsidRDefault="00032F17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Stawka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abonamentow</w:t>
      </w:r>
      <w:r w:rsidR="00635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68456E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będ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zie</w:t>
      </w:r>
      <w:r w:rsidR="0068456E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naliczan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8456E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niezależnie 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od tego, czy O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 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sług pobierał wodę 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rozliczeniowym.</w:t>
      </w:r>
    </w:p>
    <w:p w14:paraId="378C451E" w14:textId="77777777" w:rsid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Zmianę taryfy, o której mowa w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umowy,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ogłasza w miejscowej 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prasie lub w sposób zwyczajowo przyjęty.</w:t>
      </w:r>
    </w:p>
    <w:p w14:paraId="1B445925" w14:textId="77777777" w:rsidR="00095BCC" w:rsidRP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taryfy, nie wymaga zmiany niniejszej umowy i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bez wypowiedzenia jej warunków. </w:t>
      </w:r>
    </w:p>
    <w:p w14:paraId="281C95F1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B10C8C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023B5A70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zapłaty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za świadczone usługi w terminie określonym w fakturze, który nie mo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e być krótszy ni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 od daty jej wysłania lub dostarczenia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 sposób. </w:t>
      </w:r>
    </w:p>
    <w:p w14:paraId="3A092CAA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Zgłoszenie przez Odbiorcę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reklamacji, co do wysokości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ności, nie wstrzymuje ich zapłaty. </w:t>
      </w:r>
    </w:p>
    <w:p w14:paraId="0D035586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nadpłaty, zostanie ona zal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iczona na poczet przyszłych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lub na wniosek Odbiorcy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, zwrócona w termi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14 dni od dnia jego złożenia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3F49F0A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Za opóźnienie w zapłacie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wynikających z niniejszej umowy, zostaną naliczone odsetki ustawowe. </w:t>
      </w:r>
    </w:p>
    <w:p w14:paraId="6A8626A9" w14:textId="77777777" w:rsidR="00095BCC" w:rsidRP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pisemnego powiadomienia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adresu siedziby (miejsca zamieszkania) lub adresu do korespondencji, faktury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inne pisma wysłane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na dotychczasowy adres uznaje się za doręczone Odbiorcy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7860E0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D57E02" w14:textId="77777777" w:rsidR="005E2967" w:rsidRPr="00674C0E" w:rsidRDefault="005E2967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ODCIĘCIE WODY</w:t>
      </w:r>
    </w:p>
    <w:p w14:paraId="154FED8B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3658A6AB" w14:textId="77777777" w:rsidR="00095BCC" w:rsidRPr="0062566D" w:rsidRDefault="005E2967" w:rsidP="0062566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</w:t>
      </w:r>
      <w:r w:rsidR="0062566D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e odciąć dostawę wody zawiadamiając o tym co najmniej 20 dni wcześniej Pow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iatowego Inspektora Sanitarnego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Odbiorcę w przypadku, gdy: </w:t>
      </w:r>
    </w:p>
    <w:p w14:paraId="01FEB84E" w14:textId="77777777" w:rsidR="0062566D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uiścił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za pełne dwa okresy obrachunkowe następujące po dniu otrzymania upomnienia w sprawie uregulowania zadłu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enia, </w:t>
      </w:r>
    </w:p>
    <w:p w14:paraId="23F13512" w14:textId="77777777" w:rsidR="00A26CCA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 stwierdzony pobór wody przy celowo uszkodzonyc</w:t>
      </w:r>
      <w:r w:rsidR="00A26CCA">
        <w:rPr>
          <w:rFonts w:ascii="Times New Roman" w:eastAsia="Times New Roman" w:hAnsi="Times New Roman" w:cs="Times New Roman"/>
          <w:sz w:val="24"/>
          <w:szCs w:val="24"/>
          <w:lang w:eastAsia="pl-PL"/>
        </w:rPr>
        <w:t>h albo pominiętych wodomierzach,</w:t>
      </w:r>
    </w:p>
    <w:p w14:paraId="778DB7DF" w14:textId="77777777" w:rsidR="00095BCC" w:rsidRPr="00A26CCA" w:rsidRDefault="00A26CCA" w:rsidP="00A26CC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przyłącze zostało wykonane niezgodnie z przepisami prawa.</w:t>
      </w:r>
      <w:r w:rsidR="00095BCC" w:rsidRPr="00A26C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D3F008" w14:textId="77777777" w:rsidR="0062566D" w:rsidRDefault="00095BCC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odcięcia dostawy wody z przyczyny określonej w ust. 1 lit. a)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udostępni zastępczy punkt poboru wody przeznaczonej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do spo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przez ludzi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i poinfor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muje Odbiorcę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moż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liwości korzystania z tego punktu. </w:t>
      </w:r>
    </w:p>
    <w:p w14:paraId="67AC2CDC" w14:textId="77777777" w:rsidR="0062566D" w:rsidRDefault="005E2967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Dostawca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prawo rozwiązać umowę bez wypowiedzenia i wstrzymać świadczenie usług w przypadku nie wywiązania się przez Odbiorcę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obowiązków wymienionych w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3, 6 i 9. </w:t>
      </w:r>
    </w:p>
    <w:p w14:paraId="5341D87A" w14:textId="77777777" w:rsidR="00674C0E" w:rsidRPr="00093C00" w:rsidRDefault="00095BCC" w:rsidP="00093C00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Ponowne uruchomienie dostawy wody następuje na wniosek i </w:t>
      </w:r>
      <w:r w:rsidRPr="007812B8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Odbiorcy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7812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01A9105" w14:textId="77777777" w:rsidR="00A26CCA" w:rsidRDefault="00A26CCA" w:rsidP="005E2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A3858" w14:textId="77777777" w:rsidR="0068456E" w:rsidRPr="00674C0E" w:rsidRDefault="005E2967" w:rsidP="005E2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OKRES OBOWIAZYWANIA UMOWY, ZASADY WYPOWIEDZENIA UMOWY</w:t>
      </w:r>
    </w:p>
    <w:p w14:paraId="72906567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288F0DAA" w14:textId="77777777" w:rsidR="007812B8" w:rsidRDefault="007812B8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Umowa wchodzi w życie po dniu odbioru przyłącza wodociągowego.</w:t>
      </w:r>
    </w:p>
    <w:p w14:paraId="130C064E" w14:textId="77777777" w:rsidR="0062566D" w:rsidRDefault="00095BCC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na czas nieokreś</w:t>
      </w:r>
      <w:r w:rsidR="00ED7D95">
        <w:rPr>
          <w:rFonts w:ascii="Times New Roman" w:eastAsia="Times New Roman" w:hAnsi="Times New Roman" w:cs="Times New Roman"/>
          <w:sz w:val="24"/>
          <w:szCs w:val="24"/>
          <w:lang w:eastAsia="pl-PL"/>
        </w:rPr>
        <w:t>lony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F5AA61E" w14:textId="77777777" w:rsidR="00095BCC" w:rsidRPr="0062566D" w:rsidRDefault="00095BCC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nastąpić: </w:t>
      </w:r>
    </w:p>
    <w:p w14:paraId="63A3A72F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 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dym czasie na mocy porozumienia Stron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onego w formie pisemnej, </w:t>
      </w:r>
    </w:p>
    <w:p w14:paraId="1851B18F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pisemne oświadczenie jednej ze Stron z zachowaniem trzymiesięcznego okresu wypowiedzenia licząc od dnia zło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enia tego oświadczenia drugiej Stronie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1157B9E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skutkiem natychmiastowym z dniem określonym w zawiadomieniu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doręczonym Odbiorcy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wystąpienia okoliczności wymienionych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 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i 3. </w:t>
      </w:r>
    </w:p>
    <w:p w14:paraId="00340683" w14:textId="77777777" w:rsidR="00095BCC" w:rsidRP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przez współwł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aścicieli nieruchomości zastrzeż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enia lub gdy informacje zawarte w załączonym oświadczeniu oka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się niezgodne z prawdą. </w:t>
      </w:r>
    </w:p>
    <w:p w14:paraId="66EA8636" w14:textId="482C77AF" w:rsidR="0068456E" w:rsidRPr="000E5ECE" w:rsidRDefault="000E5ECE" w:rsidP="000E5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oświadcza, że </w:t>
      </w:r>
      <w:r w:rsidR="00B058D4">
        <w:rPr>
          <w:rFonts w:ascii="Times New Roman" w:eastAsia="Times New Roman" w:hAnsi="Times New Roman" w:cs="Times New Roman"/>
          <w:sz w:val="24"/>
          <w:szCs w:val="24"/>
          <w:lang w:eastAsia="pl-PL"/>
        </w:rPr>
        <w:t>pobiera woda</w:t>
      </w: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</w:t>
      </w:r>
      <w:r w:rsidR="00B058D4">
        <w:rPr>
          <w:rFonts w:ascii="Times New Roman" w:eastAsia="Times New Roman" w:hAnsi="Times New Roman" w:cs="Times New Roman"/>
          <w:sz w:val="24"/>
          <w:szCs w:val="24"/>
          <w:lang w:eastAsia="pl-PL"/>
        </w:rPr>
        <w:t>nabycia</w:t>
      </w: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nieruchomości w posiadanie to jest od dnia ……………….. oraz, że za ten okres zobowiązuje się zapłacić Gminie za </w:t>
      </w:r>
      <w:r w:rsidR="00B058D4">
        <w:rPr>
          <w:rFonts w:ascii="Times New Roman" w:eastAsia="Times New Roman" w:hAnsi="Times New Roman" w:cs="Times New Roman"/>
          <w:sz w:val="24"/>
          <w:szCs w:val="24"/>
          <w:lang w:eastAsia="pl-PL"/>
        </w:rPr>
        <w:t>pobraną</w:t>
      </w: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wodę cenę i inne opłaty na zasadach określonych w niniejszej umowie</w:t>
      </w:r>
    </w:p>
    <w:p w14:paraId="5E3F6D3D" w14:textId="77777777" w:rsidR="000E5ECE" w:rsidRPr="000E5ECE" w:rsidRDefault="000E5ECE" w:rsidP="000E5ECE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2BAF6B" w14:textId="77777777" w:rsidR="005E2967" w:rsidRPr="00674C0E" w:rsidRDefault="005E2967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POSTANOWIENIA KOŃCOWE</w:t>
      </w:r>
    </w:p>
    <w:p w14:paraId="7CF57003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6ED7229E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w umowie stosuje się przepisy ustawy z dnia 7 czerwca 2001 r. o zbiorowym zaopatrzeniu w wodę i zbiorowym odprowadzaniu ścieków (tekst jednolity Dz. U. 20</w:t>
      </w:r>
      <w:r w:rsidR="00E8688D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poz. </w:t>
      </w:r>
      <w:r w:rsidR="00E8688D">
        <w:rPr>
          <w:rFonts w:ascii="Times New Roman" w:eastAsia="Times New Roman" w:hAnsi="Times New Roman" w:cs="Times New Roman"/>
          <w:sz w:val="24"/>
          <w:szCs w:val="24"/>
          <w:lang w:eastAsia="pl-PL"/>
        </w:rPr>
        <w:t>328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 wraz z przepisami wykonawczymi, Regulaminu dostarczania wody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odprowadzania ścieków obowiązującego na terenie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Jastków </w:t>
      </w:r>
      <w:r w:rsidR="0068456E">
        <w:rPr>
          <w:rFonts w:ascii="Times New Roman" w:eastAsia="Times New Roman" w:hAnsi="Times New Roman" w:cs="Times New Roman"/>
          <w:sz w:val="24"/>
          <w:szCs w:val="24"/>
          <w:lang w:eastAsia="pl-PL"/>
        </w:rPr>
        <w:t>oraz Kodeksu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cywilnego. </w:t>
      </w:r>
    </w:p>
    <w:p w14:paraId="4E57E73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4EA890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6DA565E4" w14:textId="77777777" w:rsidR="00095BCC" w:rsidRPr="00095BCC" w:rsidRDefault="00B01C3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dniem zawarcia niniejszej umowy t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raci moc dotychczasowa umowa o dostarczanie wody. </w:t>
      </w:r>
    </w:p>
    <w:p w14:paraId="7D42C3E6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625A4D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</w:p>
    <w:p w14:paraId="292EE64F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powstałe na tle wykonywania niniejszej umowy,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4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rozstrzygać będzie Sąd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właściwy</w:t>
      </w:r>
      <w:r w:rsidR="00B01C3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dla siedziby Dostawcy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746303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B4FE82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7C94881B" w14:textId="77777777" w:rsidR="0068456E" w:rsidRDefault="00095BCC" w:rsidP="00B72E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po jednym dla 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dej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stron. </w:t>
      </w:r>
    </w:p>
    <w:p w14:paraId="69366D91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1633F5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D42781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FC501E" w14:textId="77777777" w:rsidR="00530E97" w:rsidRDefault="00530E97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9A309F" w14:textId="77777777" w:rsidR="00530E97" w:rsidRDefault="00530E97" w:rsidP="00530E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………………………….</w:t>
      </w:r>
    </w:p>
    <w:p w14:paraId="1347ED33" w14:textId="77777777" w:rsidR="00095BCC" w:rsidRPr="00530E97" w:rsidRDefault="00F62E24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0E97">
        <w:rPr>
          <w:rFonts w:ascii="Times New Roman" w:eastAsia="Times New Roman" w:hAnsi="Times New Roman" w:cs="Times New Roman"/>
          <w:lang w:eastAsia="pl-PL"/>
        </w:rPr>
        <w:t xml:space="preserve">            </w:t>
      </w:r>
      <w:r w:rsidR="00530E97" w:rsidRPr="00530E97">
        <w:rPr>
          <w:rFonts w:ascii="Times New Roman" w:eastAsia="Times New Roman" w:hAnsi="Times New Roman" w:cs="Times New Roman"/>
          <w:lang w:eastAsia="pl-PL"/>
        </w:rPr>
        <w:t>/</w:t>
      </w:r>
      <w:r w:rsidR="00095BCC" w:rsidRPr="00530E97">
        <w:rPr>
          <w:rFonts w:ascii="Times New Roman" w:eastAsia="Times New Roman" w:hAnsi="Times New Roman" w:cs="Times New Roman"/>
          <w:lang w:eastAsia="pl-PL"/>
        </w:rPr>
        <w:t xml:space="preserve">Odbiorca </w:t>
      </w:r>
      <w:r w:rsidR="00530E97" w:rsidRPr="00530E97">
        <w:rPr>
          <w:rFonts w:ascii="Times New Roman" w:eastAsia="Times New Roman" w:hAnsi="Times New Roman" w:cs="Times New Roman"/>
          <w:lang w:eastAsia="pl-PL"/>
        </w:rPr>
        <w:t>Usług/</w:t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530E97" w:rsidRPr="00530E97">
        <w:rPr>
          <w:rFonts w:ascii="Times New Roman" w:eastAsia="Times New Roman" w:hAnsi="Times New Roman" w:cs="Times New Roman"/>
          <w:lang w:eastAsia="pl-PL"/>
        </w:rPr>
        <w:t>/</w:t>
      </w:r>
      <w:r w:rsidRPr="00530E97">
        <w:rPr>
          <w:rFonts w:ascii="Times New Roman" w:eastAsia="Times New Roman" w:hAnsi="Times New Roman" w:cs="Times New Roman"/>
          <w:lang w:eastAsia="pl-PL"/>
        </w:rPr>
        <w:t>Dostawca</w:t>
      </w:r>
      <w:r w:rsidR="00530E97" w:rsidRPr="00530E97">
        <w:rPr>
          <w:rFonts w:ascii="Times New Roman" w:eastAsia="Times New Roman" w:hAnsi="Times New Roman" w:cs="Times New Roman"/>
          <w:lang w:eastAsia="pl-PL"/>
        </w:rPr>
        <w:t>/</w:t>
      </w:r>
    </w:p>
    <w:p w14:paraId="4963822A" w14:textId="77777777" w:rsidR="00D73D02" w:rsidRPr="00095BCC" w:rsidRDefault="00D73D02" w:rsidP="00542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8552ED" w14:textId="77777777" w:rsidR="005424F5" w:rsidRPr="00095BCC" w:rsidRDefault="005424F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424F5" w:rsidRPr="00095BCC" w:rsidSect="003613E3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1CA0A" w14:textId="77777777" w:rsidR="006468BB" w:rsidRDefault="006468BB" w:rsidP="00093C00">
      <w:pPr>
        <w:spacing w:after="0" w:line="240" w:lineRule="auto"/>
      </w:pPr>
      <w:r>
        <w:separator/>
      </w:r>
    </w:p>
  </w:endnote>
  <w:endnote w:type="continuationSeparator" w:id="0">
    <w:p w14:paraId="7869A375" w14:textId="77777777" w:rsidR="006468BB" w:rsidRDefault="006468BB" w:rsidP="00093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21976"/>
      <w:docPartObj>
        <w:docPartGallery w:val="Page Numbers (Bottom of Page)"/>
        <w:docPartUnique/>
      </w:docPartObj>
    </w:sdtPr>
    <w:sdtEndPr/>
    <w:sdtContent>
      <w:p w14:paraId="2349EDFB" w14:textId="77777777" w:rsidR="006468BB" w:rsidRDefault="000E5EC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BC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63B8B26" w14:textId="77777777" w:rsidR="006468BB" w:rsidRDefault="006468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7E535" w14:textId="77777777" w:rsidR="006468BB" w:rsidRDefault="006468BB" w:rsidP="00093C00">
      <w:pPr>
        <w:spacing w:after="0" w:line="240" w:lineRule="auto"/>
      </w:pPr>
      <w:r>
        <w:separator/>
      </w:r>
    </w:p>
  </w:footnote>
  <w:footnote w:type="continuationSeparator" w:id="0">
    <w:p w14:paraId="63A773BF" w14:textId="77777777" w:rsidR="006468BB" w:rsidRDefault="006468BB" w:rsidP="00093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53C3E"/>
    <w:multiLevelType w:val="hybridMultilevel"/>
    <w:tmpl w:val="B6FC9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40195"/>
    <w:multiLevelType w:val="hybridMultilevel"/>
    <w:tmpl w:val="7F044FD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47A8"/>
    <w:multiLevelType w:val="hybridMultilevel"/>
    <w:tmpl w:val="750488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9229B"/>
    <w:multiLevelType w:val="hybridMultilevel"/>
    <w:tmpl w:val="2D72F0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F3302E"/>
    <w:multiLevelType w:val="hybridMultilevel"/>
    <w:tmpl w:val="14BCB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0D2CFD"/>
    <w:multiLevelType w:val="hybridMultilevel"/>
    <w:tmpl w:val="5CA823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3444D"/>
    <w:multiLevelType w:val="hybridMultilevel"/>
    <w:tmpl w:val="1A48C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A8040D"/>
    <w:multiLevelType w:val="hybridMultilevel"/>
    <w:tmpl w:val="262CE5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917E9"/>
    <w:multiLevelType w:val="hybridMultilevel"/>
    <w:tmpl w:val="DDDCF8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ED2D50"/>
    <w:multiLevelType w:val="hybridMultilevel"/>
    <w:tmpl w:val="1D0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F75B0"/>
    <w:multiLevelType w:val="hybridMultilevel"/>
    <w:tmpl w:val="69AC6E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DD4CBF"/>
    <w:multiLevelType w:val="hybridMultilevel"/>
    <w:tmpl w:val="21ECB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75AFE"/>
    <w:multiLevelType w:val="hybridMultilevel"/>
    <w:tmpl w:val="F572B6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FA0626"/>
    <w:multiLevelType w:val="hybridMultilevel"/>
    <w:tmpl w:val="94540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E53F98"/>
    <w:multiLevelType w:val="hybridMultilevel"/>
    <w:tmpl w:val="E436A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05A44"/>
    <w:multiLevelType w:val="hybridMultilevel"/>
    <w:tmpl w:val="618A87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DE629D"/>
    <w:multiLevelType w:val="hybridMultilevel"/>
    <w:tmpl w:val="84BA3A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602C32"/>
    <w:multiLevelType w:val="hybridMultilevel"/>
    <w:tmpl w:val="8C38D7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E47CAF"/>
    <w:multiLevelType w:val="hybridMultilevel"/>
    <w:tmpl w:val="41BADA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D25022"/>
    <w:multiLevelType w:val="hybridMultilevel"/>
    <w:tmpl w:val="EB2CBA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3A457F"/>
    <w:multiLevelType w:val="hybridMultilevel"/>
    <w:tmpl w:val="B778F4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A9510B"/>
    <w:multiLevelType w:val="hybridMultilevel"/>
    <w:tmpl w:val="6C58EE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D25631"/>
    <w:multiLevelType w:val="hybridMultilevel"/>
    <w:tmpl w:val="D0CE21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BB5B8B"/>
    <w:multiLevelType w:val="hybridMultilevel"/>
    <w:tmpl w:val="75083C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ED4737"/>
    <w:multiLevelType w:val="hybridMultilevel"/>
    <w:tmpl w:val="A9A0E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AA64CD"/>
    <w:multiLevelType w:val="hybridMultilevel"/>
    <w:tmpl w:val="BB2E79D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4D231F1"/>
    <w:multiLevelType w:val="hybridMultilevel"/>
    <w:tmpl w:val="31283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8C0583"/>
    <w:multiLevelType w:val="hybridMultilevel"/>
    <w:tmpl w:val="5D723F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C6830"/>
    <w:multiLevelType w:val="hybridMultilevel"/>
    <w:tmpl w:val="8F74F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102781"/>
    <w:multiLevelType w:val="hybridMultilevel"/>
    <w:tmpl w:val="69E01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6F6290"/>
    <w:multiLevelType w:val="hybridMultilevel"/>
    <w:tmpl w:val="F4D2CC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E90C44"/>
    <w:multiLevelType w:val="hybridMultilevel"/>
    <w:tmpl w:val="9AA2B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094809"/>
    <w:multiLevelType w:val="hybridMultilevel"/>
    <w:tmpl w:val="95489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E07851"/>
    <w:multiLevelType w:val="hybridMultilevel"/>
    <w:tmpl w:val="2646C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8944141">
    <w:abstractNumId w:val="16"/>
  </w:num>
  <w:num w:numId="2" w16cid:durableId="681471077">
    <w:abstractNumId w:val="25"/>
  </w:num>
  <w:num w:numId="3" w16cid:durableId="1985617855">
    <w:abstractNumId w:val="28"/>
  </w:num>
  <w:num w:numId="4" w16cid:durableId="1293747790">
    <w:abstractNumId w:val="15"/>
  </w:num>
  <w:num w:numId="5" w16cid:durableId="1369916971">
    <w:abstractNumId w:val="30"/>
  </w:num>
  <w:num w:numId="6" w16cid:durableId="1220702837">
    <w:abstractNumId w:val="10"/>
  </w:num>
  <w:num w:numId="7" w16cid:durableId="10844917">
    <w:abstractNumId w:val="26"/>
  </w:num>
  <w:num w:numId="8" w16cid:durableId="2057577953">
    <w:abstractNumId w:val="0"/>
  </w:num>
  <w:num w:numId="9" w16cid:durableId="1156845455">
    <w:abstractNumId w:val="17"/>
  </w:num>
  <w:num w:numId="10" w16cid:durableId="1627657760">
    <w:abstractNumId w:val="24"/>
  </w:num>
  <w:num w:numId="11" w16cid:durableId="1912304211">
    <w:abstractNumId w:val="23"/>
  </w:num>
  <w:num w:numId="12" w16cid:durableId="76052604">
    <w:abstractNumId w:val="4"/>
  </w:num>
  <w:num w:numId="13" w16cid:durableId="1194810549">
    <w:abstractNumId w:val="1"/>
  </w:num>
  <w:num w:numId="14" w16cid:durableId="2022194734">
    <w:abstractNumId w:val="32"/>
  </w:num>
  <w:num w:numId="15" w16cid:durableId="40902924">
    <w:abstractNumId w:val="9"/>
  </w:num>
  <w:num w:numId="16" w16cid:durableId="172649501">
    <w:abstractNumId w:val="5"/>
  </w:num>
  <w:num w:numId="17" w16cid:durableId="1063866577">
    <w:abstractNumId w:val="22"/>
  </w:num>
  <w:num w:numId="18" w16cid:durableId="718162645">
    <w:abstractNumId w:val="3"/>
  </w:num>
  <w:num w:numId="19" w16cid:durableId="1157260824">
    <w:abstractNumId w:val="11"/>
  </w:num>
  <w:num w:numId="20" w16cid:durableId="245967601">
    <w:abstractNumId w:val="27"/>
  </w:num>
  <w:num w:numId="21" w16cid:durableId="299775771">
    <w:abstractNumId w:val="19"/>
  </w:num>
  <w:num w:numId="22" w16cid:durableId="2001619197">
    <w:abstractNumId w:val="18"/>
  </w:num>
  <w:num w:numId="23" w16cid:durableId="1084492671">
    <w:abstractNumId w:val="6"/>
  </w:num>
  <w:num w:numId="24" w16cid:durableId="1149632726">
    <w:abstractNumId w:val="20"/>
  </w:num>
  <w:num w:numId="25" w16cid:durableId="1890532163">
    <w:abstractNumId w:val="13"/>
  </w:num>
  <w:num w:numId="26" w16cid:durableId="2026520448">
    <w:abstractNumId w:val="29"/>
  </w:num>
  <w:num w:numId="27" w16cid:durableId="1034576000">
    <w:abstractNumId w:val="14"/>
  </w:num>
  <w:num w:numId="28" w16cid:durableId="466433576">
    <w:abstractNumId w:val="33"/>
  </w:num>
  <w:num w:numId="29" w16cid:durableId="551886028">
    <w:abstractNumId w:val="31"/>
  </w:num>
  <w:num w:numId="30" w16cid:durableId="71512755">
    <w:abstractNumId w:val="7"/>
  </w:num>
  <w:num w:numId="31" w16cid:durableId="1314869898">
    <w:abstractNumId w:val="8"/>
  </w:num>
  <w:num w:numId="32" w16cid:durableId="1780175082">
    <w:abstractNumId w:val="2"/>
  </w:num>
  <w:num w:numId="33" w16cid:durableId="1975285183">
    <w:abstractNumId w:val="21"/>
  </w:num>
  <w:num w:numId="34" w16cid:durableId="18371894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5BCC"/>
    <w:rsid w:val="0002035F"/>
    <w:rsid w:val="00021FD1"/>
    <w:rsid w:val="00032F17"/>
    <w:rsid w:val="0007637A"/>
    <w:rsid w:val="00093C00"/>
    <w:rsid w:val="00095BCC"/>
    <w:rsid w:val="000E5CCF"/>
    <w:rsid w:val="000E5ECE"/>
    <w:rsid w:val="00110C61"/>
    <w:rsid w:val="00122E33"/>
    <w:rsid w:val="00123A98"/>
    <w:rsid w:val="00153911"/>
    <w:rsid w:val="001646A7"/>
    <w:rsid w:val="001774D0"/>
    <w:rsid w:val="001B6EE1"/>
    <w:rsid w:val="00213882"/>
    <w:rsid w:val="00265024"/>
    <w:rsid w:val="00324F65"/>
    <w:rsid w:val="00335F11"/>
    <w:rsid w:val="003613E3"/>
    <w:rsid w:val="00395347"/>
    <w:rsid w:val="00423F17"/>
    <w:rsid w:val="00463C1E"/>
    <w:rsid w:val="004B46E5"/>
    <w:rsid w:val="004C153F"/>
    <w:rsid w:val="004D015F"/>
    <w:rsid w:val="004E061A"/>
    <w:rsid w:val="004F1992"/>
    <w:rsid w:val="00530E97"/>
    <w:rsid w:val="0053319D"/>
    <w:rsid w:val="005424F5"/>
    <w:rsid w:val="005E2967"/>
    <w:rsid w:val="00602A3C"/>
    <w:rsid w:val="00623BCB"/>
    <w:rsid w:val="0062566D"/>
    <w:rsid w:val="00632844"/>
    <w:rsid w:val="00635AE2"/>
    <w:rsid w:val="00641884"/>
    <w:rsid w:val="006468BB"/>
    <w:rsid w:val="00651D3D"/>
    <w:rsid w:val="00674C0E"/>
    <w:rsid w:val="0068456E"/>
    <w:rsid w:val="00691857"/>
    <w:rsid w:val="006A30CD"/>
    <w:rsid w:val="006E3CAA"/>
    <w:rsid w:val="007026C4"/>
    <w:rsid w:val="0071003A"/>
    <w:rsid w:val="007217E1"/>
    <w:rsid w:val="00723612"/>
    <w:rsid w:val="00730952"/>
    <w:rsid w:val="00753C4F"/>
    <w:rsid w:val="007812B8"/>
    <w:rsid w:val="00786A9C"/>
    <w:rsid w:val="007F0478"/>
    <w:rsid w:val="00815307"/>
    <w:rsid w:val="0082116C"/>
    <w:rsid w:val="00932ED7"/>
    <w:rsid w:val="009407B5"/>
    <w:rsid w:val="0095468B"/>
    <w:rsid w:val="009E3D7E"/>
    <w:rsid w:val="00A26CCA"/>
    <w:rsid w:val="00A96D1C"/>
    <w:rsid w:val="00AD6781"/>
    <w:rsid w:val="00B01C3C"/>
    <w:rsid w:val="00B058D4"/>
    <w:rsid w:val="00B6546C"/>
    <w:rsid w:val="00B72E02"/>
    <w:rsid w:val="00B84995"/>
    <w:rsid w:val="00B976C1"/>
    <w:rsid w:val="00C018E1"/>
    <w:rsid w:val="00C33BDB"/>
    <w:rsid w:val="00D61E27"/>
    <w:rsid w:val="00D73D02"/>
    <w:rsid w:val="00DB6255"/>
    <w:rsid w:val="00E35E41"/>
    <w:rsid w:val="00E41471"/>
    <w:rsid w:val="00E70629"/>
    <w:rsid w:val="00E8688D"/>
    <w:rsid w:val="00EB0282"/>
    <w:rsid w:val="00EB2D3D"/>
    <w:rsid w:val="00ED7D95"/>
    <w:rsid w:val="00EF4FA4"/>
    <w:rsid w:val="00F62E24"/>
    <w:rsid w:val="00F751A8"/>
    <w:rsid w:val="00F8630D"/>
    <w:rsid w:val="00FC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09E9C"/>
  <w15:docId w15:val="{E88268FA-3B25-46DC-9CF3-F0145533E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4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93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3C00"/>
  </w:style>
  <w:style w:type="paragraph" w:styleId="Stopka">
    <w:name w:val="footer"/>
    <w:basedOn w:val="Normalny"/>
    <w:link w:val="StopkaZnak"/>
    <w:uiPriority w:val="99"/>
    <w:unhideWhenUsed/>
    <w:rsid w:val="00093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5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6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6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1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F4EEB-0CD2-46B1-9B16-88CC6519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5</Pages>
  <Words>1750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katarzyna.juszczak</dc:creator>
  <cp:keywords/>
  <dc:description/>
  <cp:lastModifiedBy>Kinga Popielarczyk</cp:lastModifiedBy>
  <cp:revision>38</cp:revision>
  <cp:lastPrinted>2025-03-17T10:02:00Z</cp:lastPrinted>
  <dcterms:created xsi:type="dcterms:W3CDTF">2017-02-14T08:05:00Z</dcterms:created>
  <dcterms:modified xsi:type="dcterms:W3CDTF">2025-03-17T10:02:00Z</dcterms:modified>
</cp:coreProperties>
</file>